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94142" w14:textId="77777777" w:rsidR="003364BF" w:rsidRDefault="003364BF" w:rsidP="006447D0"/>
    <w:p w14:paraId="6CF973C4" w14:textId="77777777" w:rsidR="003364BF" w:rsidRPr="00BC4F6C" w:rsidRDefault="003364BF" w:rsidP="003364BF">
      <w:pPr>
        <w:spacing w:before="100" w:beforeAutospacing="1" w:after="100" w:afterAutospacing="1"/>
        <w:outlineLvl w:val="0"/>
        <w:rPr>
          <w:rFonts w:asciiTheme="minorHAnsi" w:hAnsiTheme="minorHAnsi" w:cstheme="minorHAnsi"/>
          <w:b/>
          <w:bCs/>
          <w:kern w:val="36"/>
        </w:rPr>
      </w:pPr>
      <w:r w:rsidRPr="005D7715">
        <w:rPr>
          <w:rFonts w:asciiTheme="minorHAnsi" w:hAnsiTheme="minorHAnsi" w:cstheme="minorHAnsi"/>
          <w:b/>
          <w:bCs/>
          <w:kern w:val="36"/>
          <w:sz w:val="32"/>
          <w:szCs w:val="32"/>
        </w:rPr>
        <w:t>Die Unterschiede zwischen Daten, Information und Wissen</w:t>
      </w:r>
      <w:r w:rsidRPr="003364BF">
        <w:rPr>
          <w:rFonts w:asciiTheme="minorHAnsi" w:hAnsiTheme="minorHAnsi" w:cstheme="minorHAnsi"/>
          <w:b/>
          <w:bCs/>
          <w:kern w:val="36"/>
        </w:rPr>
        <w:br/>
      </w:r>
      <w:r w:rsidRPr="003364BF">
        <w:rPr>
          <w:rFonts w:asciiTheme="minorHAnsi" w:hAnsiTheme="minorHAnsi" w:cstheme="minorHAnsi"/>
          <w:b/>
          <w:bCs/>
          <w:kern w:val="36"/>
        </w:rPr>
        <w:br/>
      </w:r>
      <w:r w:rsidRPr="00BC4F6C">
        <w:rPr>
          <w:rFonts w:asciiTheme="minorHAnsi" w:hAnsiTheme="minorHAnsi" w:cstheme="minorHAnsi"/>
        </w:rPr>
        <w:t xml:space="preserve">Wir leben in einer </w:t>
      </w:r>
      <w:r w:rsidRPr="003364BF">
        <w:rPr>
          <w:rFonts w:asciiTheme="minorHAnsi" w:hAnsiTheme="minorHAnsi" w:cstheme="minorHAnsi"/>
        </w:rPr>
        <w:t xml:space="preserve">sogenannten </w:t>
      </w:r>
      <w:r w:rsidRPr="003364BF">
        <w:rPr>
          <w:rFonts w:asciiTheme="minorHAnsi" w:hAnsiTheme="minorHAnsi" w:cstheme="minorHAnsi"/>
          <w:i/>
          <w:iCs/>
        </w:rPr>
        <w:t>Informationsgesellschaft</w:t>
      </w:r>
      <w:r w:rsidRPr="00BC4F6C">
        <w:rPr>
          <w:rFonts w:asciiTheme="minorHAnsi" w:hAnsiTheme="minorHAnsi" w:cstheme="minorHAnsi"/>
        </w:rPr>
        <w:t xml:space="preserve">. </w:t>
      </w:r>
      <w:r w:rsidRPr="00BC4F6C">
        <w:rPr>
          <w:rFonts w:asciiTheme="minorHAnsi" w:hAnsiTheme="minorHAnsi" w:cstheme="minorHAnsi"/>
        </w:rPr>
        <w:br/>
      </w:r>
      <w:r w:rsidRPr="003364BF">
        <w:rPr>
          <w:rFonts w:asciiTheme="minorHAnsi" w:hAnsiTheme="minorHAnsi" w:cstheme="minorHAnsi"/>
        </w:rPr>
        <w:t>In diesem Zusammenhang ist grundlegend, welche Definitionen bzw. Abgrenzungen hinter den Begriffen Daten, Information und Wissen stecken.</w:t>
      </w:r>
    </w:p>
    <w:p w14:paraId="38DB0A88" w14:textId="77777777" w:rsidR="003364BF" w:rsidRPr="003364BF" w:rsidRDefault="003364BF" w:rsidP="003364BF">
      <w:pPr>
        <w:spacing w:before="100" w:beforeAutospacing="1" w:after="100" w:afterAutospacing="1"/>
        <w:outlineLvl w:val="1"/>
        <w:rPr>
          <w:rFonts w:asciiTheme="minorHAnsi" w:hAnsiTheme="minorHAnsi" w:cstheme="minorHAnsi"/>
          <w:b/>
          <w:bCs/>
        </w:rPr>
      </w:pPr>
      <w:r w:rsidRPr="00BC4F6C">
        <w:rPr>
          <w:rFonts w:asciiTheme="minorHAnsi" w:hAnsiTheme="minorHAnsi" w:cstheme="minorHAnsi"/>
          <w:b/>
          <w:bCs/>
        </w:rPr>
        <w:t>Daten und Informationen</w:t>
      </w:r>
      <w:r w:rsidRPr="003364BF">
        <w:rPr>
          <w:rFonts w:asciiTheme="minorHAnsi" w:hAnsiTheme="minorHAnsi" w:cstheme="minorHAnsi"/>
          <w:b/>
          <w:bCs/>
        </w:rPr>
        <w:br/>
      </w:r>
      <w:r w:rsidRPr="003364BF">
        <w:rPr>
          <w:rFonts w:asciiTheme="minorHAnsi" w:hAnsiTheme="minorHAnsi" w:cstheme="minorHAnsi"/>
        </w:rPr>
        <w:t>Grundsätzlich sind alles was wir um uns herum wahrnehmen Daten, solange sie noch keine Bedeutungszuweisung von uns bekommen haben. Wir interpretieren z.B. beim Lesen die Zeichen und setzen daraus Wörter zusammen. Dies gelingt uns aber nur, wenn wir dafür die Voraussetzungen in unserem „Kopf“ geschaffen haben oder digitale Dienstleistungen für uns dies übernehmen.</w:t>
      </w:r>
    </w:p>
    <w:p w14:paraId="462FE5A3" w14:textId="77777777" w:rsidR="003364BF" w:rsidRPr="003364BF" w:rsidRDefault="003364BF" w:rsidP="003364BF">
      <w:pPr>
        <w:spacing w:before="100" w:beforeAutospacing="1" w:after="100" w:afterAutospacing="1"/>
        <w:jc w:val="center"/>
        <w:rPr>
          <w:rStyle w:val="shorttext"/>
          <w:rFonts w:asciiTheme="minorHAnsi" w:hAnsiTheme="minorHAnsi" w:cstheme="minorHAnsi"/>
          <w:b/>
          <w:sz w:val="32"/>
          <w:szCs w:val="32"/>
          <w:lang w:bidi="ar"/>
        </w:rPr>
      </w:pPr>
      <w:r w:rsidRPr="00BC4F6C">
        <w:rPr>
          <w:rFonts w:asciiTheme="minorHAnsi" w:hAnsiTheme="minorHAnsi" w:cstheme="minorHAnsi"/>
          <w:b/>
          <w:sz w:val="32"/>
          <w:szCs w:val="32"/>
        </w:rPr>
        <w:t> </w:t>
      </w:r>
      <w:proofErr w:type="spellStart"/>
      <w:r w:rsidRPr="003364BF">
        <w:rPr>
          <w:rStyle w:val="shorttext"/>
          <w:rFonts w:asciiTheme="minorHAnsi" w:hAnsiTheme="minorHAnsi" w:cstheme="minorHAnsi"/>
          <w:b/>
          <w:sz w:val="32"/>
          <w:szCs w:val="32"/>
          <w:lang w:bidi="ar"/>
        </w:rPr>
        <w:t>معلومات</w:t>
      </w:r>
      <w:proofErr w:type="spellEnd"/>
    </w:p>
    <w:p w14:paraId="36897D13" w14:textId="77777777" w:rsidR="003364BF" w:rsidRPr="003364BF" w:rsidRDefault="003364BF" w:rsidP="003364BF">
      <w:pPr>
        <w:spacing w:before="100" w:beforeAutospacing="1" w:after="100" w:afterAutospacing="1"/>
        <w:rPr>
          <w:rFonts w:asciiTheme="minorHAnsi" w:hAnsiTheme="minorHAnsi" w:cstheme="minorHAnsi"/>
        </w:rPr>
      </w:pPr>
      <w:r w:rsidRPr="003364BF">
        <w:rPr>
          <w:rFonts w:asciiTheme="minorHAnsi" w:hAnsiTheme="minorHAnsi" w:cstheme="minorHAnsi"/>
        </w:rPr>
        <w:t>Wer kann diese Daten (in diesem Falle Schriftzeichen) interpretieren (übersetzen)?</w:t>
      </w:r>
    </w:p>
    <w:p w14:paraId="53901A18" w14:textId="77777777" w:rsidR="003364BF" w:rsidRPr="003364BF" w:rsidRDefault="003364BF" w:rsidP="003364BF">
      <w:pPr>
        <w:spacing w:before="100" w:beforeAutospacing="1" w:after="100" w:afterAutospacing="1"/>
        <w:rPr>
          <w:rFonts w:asciiTheme="minorHAnsi" w:hAnsiTheme="minorHAnsi" w:cstheme="minorHAnsi"/>
        </w:rPr>
      </w:pPr>
      <w:r w:rsidRPr="003364BF">
        <w:rPr>
          <w:rFonts w:asciiTheme="minorHAnsi" w:hAnsiTheme="minorHAnsi" w:cstheme="minorHAnsi"/>
        </w:rPr>
        <w:t>Wer kennt digitale Dienstleistungen, die dies übernehmen?</w:t>
      </w:r>
    </w:p>
    <w:p w14:paraId="5A45DC8A" w14:textId="77777777" w:rsidR="003364BF" w:rsidRPr="003364BF" w:rsidRDefault="003364BF" w:rsidP="003364BF">
      <w:pPr>
        <w:spacing w:before="100" w:beforeAutospacing="1" w:after="100" w:afterAutospacing="1"/>
        <w:rPr>
          <w:rFonts w:asciiTheme="minorHAnsi" w:hAnsiTheme="minorHAnsi" w:cstheme="minorHAnsi"/>
        </w:rPr>
      </w:pPr>
      <w:r w:rsidRPr="003364BF">
        <w:rPr>
          <w:rFonts w:asciiTheme="minorHAnsi" w:hAnsiTheme="minorHAnsi" w:cstheme="minorHAnsi"/>
        </w:rPr>
        <w:t>Wer vermutet, was diese Schriftzeichen bedeuten könnten?</w:t>
      </w:r>
    </w:p>
    <w:p w14:paraId="452A8175" w14:textId="77777777" w:rsidR="003364BF" w:rsidRDefault="003364BF" w:rsidP="003364BF">
      <w:pPr>
        <w:spacing w:before="100" w:beforeAutospacing="1" w:after="100" w:afterAutospacing="1"/>
        <w:rPr>
          <w:rFonts w:asciiTheme="minorHAnsi" w:hAnsiTheme="minorHAnsi" w:cstheme="minorHAnsi"/>
        </w:rPr>
      </w:pPr>
      <w:r w:rsidRPr="00BC4F6C">
        <w:rPr>
          <w:rFonts w:asciiTheme="minorHAnsi" w:hAnsiTheme="minorHAnsi" w:cstheme="minorHAnsi"/>
        </w:rPr>
        <w:t xml:space="preserve">Sie werden zu einer Information. </w:t>
      </w:r>
    </w:p>
    <w:p w14:paraId="0AB551DB" w14:textId="77777777" w:rsidR="003364BF" w:rsidRPr="00BC4F6C" w:rsidRDefault="003364BF" w:rsidP="003364BF">
      <w:pPr>
        <w:spacing w:before="100" w:beforeAutospacing="1" w:after="100" w:afterAutospacing="1"/>
        <w:rPr>
          <w:rFonts w:asciiTheme="minorHAnsi" w:hAnsiTheme="minorHAnsi" w:cstheme="minorHAnsi"/>
        </w:rPr>
      </w:pPr>
    </w:p>
    <w:p w14:paraId="6911E4B2" w14:textId="77777777" w:rsidR="003364BF" w:rsidRPr="003364BF" w:rsidRDefault="003364BF" w:rsidP="003364BF">
      <w:pPr>
        <w:spacing w:before="100" w:beforeAutospacing="1" w:after="100" w:afterAutospacing="1"/>
        <w:jc w:val="center"/>
        <w:rPr>
          <w:rFonts w:asciiTheme="minorHAnsi" w:hAnsiTheme="minorHAnsi" w:cstheme="minorHAnsi"/>
          <w:b/>
          <w:bCs/>
        </w:rPr>
      </w:pPr>
      <w:r w:rsidRPr="003364BF">
        <w:rPr>
          <w:rFonts w:asciiTheme="minorHAnsi" w:hAnsiTheme="minorHAnsi" w:cstheme="minorHAnsi"/>
          <w:b/>
          <w:bCs/>
        </w:rPr>
        <w:t>___________________________________ (Antwort auf die Fragen)</w:t>
      </w:r>
    </w:p>
    <w:p w14:paraId="6E7F6BF5" w14:textId="77777777" w:rsidR="003364BF" w:rsidRPr="00BC4F6C" w:rsidRDefault="003364BF" w:rsidP="003364BF">
      <w:pPr>
        <w:spacing w:before="100" w:beforeAutospacing="1" w:after="100" w:afterAutospacing="1"/>
        <w:rPr>
          <w:rFonts w:asciiTheme="minorHAnsi" w:hAnsiTheme="minorHAnsi" w:cstheme="minorHAnsi"/>
        </w:rPr>
      </w:pPr>
    </w:p>
    <w:p w14:paraId="295D9A67" w14:textId="77777777" w:rsidR="003364BF" w:rsidRPr="00BC4F6C" w:rsidRDefault="003364BF" w:rsidP="003364BF">
      <w:pPr>
        <w:spacing w:before="100" w:beforeAutospacing="1" w:after="100" w:afterAutospacing="1"/>
        <w:rPr>
          <w:rFonts w:asciiTheme="minorHAnsi" w:hAnsiTheme="minorHAnsi" w:cstheme="minorHAnsi"/>
          <w:b/>
          <w:bCs/>
        </w:rPr>
      </w:pPr>
      <w:r w:rsidRPr="00BC4F6C">
        <w:rPr>
          <w:rFonts w:asciiTheme="minorHAnsi" w:hAnsiTheme="minorHAnsi" w:cstheme="minorHAnsi"/>
        </w:rPr>
        <w:t>Die Ansammlung von Zeichen sind zwar Daten, aber ohne Bedeutung bzw. Wert für un</w:t>
      </w:r>
      <w:r w:rsidRPr="003364BF">
        <w:rPr>
          <w:rFonts w:asciiTheme="minorHAnsi" w:hAnsiTheme="minorHAnsi" w:cstheme="minorHAnsi"/>
        </w:rPr>
        <w:t>s. Wenn man allerdings weiß, in</w:t>
      </w:r>
      <w:r w:rsidRPr="00BC4F6C">
        <w:rPr>
          <w:rFonts w:asciiTheme="minorHAnsi" w:hAnsiTheme="minorHAnsi" w:cstheme="minorHAnsi"/>
        </w:rPr>
        <w:t xml:space="preserve"> welchem Zusammenhang diese Zeichen stehen, gewinnen diese Daten an Bedeutung. </w:t>
      </w:r>
    </w:p>
    <w:p w14:paraId="06F939C3" w14:textId="77777777" w:rsidR="003364BF" w:rsidRPr="00BC4F6C" w:rsidRDefault="003364BF" w:rsidP="003364BF">
      <w:pPr>
        <w:spacing w:before="100" w:beforeAutospacing="1" w:after="100" w:afterAutospacing="1"/>
        <w:rPr>
          <w:rFonts w:asciiTheme="minorHAnsi" w:hAnsiTheme="minorHAnsi" w:cstheme="minorHAnsi"/>
        </w:rPr>
      </w:pPr>
      <w:r w:rsidRPr="00BC4F6C">
        <w:rPr>
          <w:rFonts w:asciiTheme="minorHAnsi" w:hAnsiTheme="minorHAnsi" w:cstheme="minorHAnsi"/>
        </w:rPr>
        <w:t>Wir erkennen also, dass die ursprünglichen Daten, die zwar den eigentlichen Wert dieser I</w:t>
      </w:r>
      <w:r w:rsidRPr="003364BF">
        <w:rPr>
          <w:rFonts w:asciiTheme="minorHAnsi" w:hAnsiTheme="minorHAnsi" w:cstheme="minorHAnsi"/>
        </w:rPr>
        <w:t>nformation darstellen, immer erst interpretiert werden müssen</w:t>
      </w:r>
      <w:r w:rsidRPr="00BC4F6C">
        <w:rPr>
          <w:rFonts w:asciiTheme="minorHAnsi" w:hAnsiTheme="minorHAnsi" w:cstheme="minorHAnsi"/>
        </w:rPr>
        <w:t>. Diese Interpretation lernen wir schon seit unserer Geburt.</w:t>
      </w:r>
      <w:r w:rsidRPr="003364BF">
        <w:rPr>
          <w:rFonts w:asciiTheme="minorHAnsi" w:hAnsiTheme="minorHAnsi" w:cstheme="minorHAnsi"/>
        </w:rPr>
        <w:t xml:space="preserve"> </w:t>
      </w:r>
      <w:r w:rsidRPr="00BC4F6C">
        <w:rPr>
          <w:rFonts w:asciiTheme="minorHAnsi" w:hAnsiTheme="minorHAnsi" w:cstheme="minorHAnsi"/>
        </w:rPr>
        <w:t xml:space="preserve">  </w:t>
      </w:r>
      <w:r w:rsidRPr="003364BF">
        <w:rPr>
          <w:rFonts w:asciiTheme="minorHAnsi" w:hAnsiTheme="minorHAnsi" w:cstheme="minorHAnsi"/>
        </w:rPr>
        <w:t xml:space="preserve">Schon Informationen sind </w:t>
      </w:r>
      <w:r w:rsidRPr="00BC4F6C">
        <w:rPr>
          <w:rFonts w:asciiTheme="minorHAnsi" w:hAnsiTheme="minorHAnsi" w:cstheme="minorHAnsi"/>
        </w:rPr>
        <w:t xml:space="preserve">Daten mit einer </w:t>
      </w:r>
      <w:r w:rsidRPr="003364BF">
        <w:rPr>
          <w:rFonts w:asciiTheme="minorHAnsi" w:hAnsiTheme="minorHAnsi" w:cstheme="minorHAnsi"/>
          <w:u w:val="single"/>
        </w:rPr>
        <w:t>interpretierten</w:t>
      </w:r>
      <w:r w:rsidRPr="003364BF">
        <w:rPr>
          <w:rFonts w:asciiTheme="minorHAnsi" w:hAnsiTheme="minorHAnsi" w:cstheme="minorHAnsi"/>
        </w:rPr>
        <w:t xml:space="preserve"> </w:t>
      </w:r>
      <w:r w:rsidRPr="00BC4F6C">
        <w:rPr>
          <w:rFonts w:asciiTheme="minorHAnsi" w:hAnsiTheme="minorHAnsi" w:cstheme="minorHAnsi"/>
        </w:rPr>
        <w:t>Bedeutun</w:t>
      </w:r>
      <w:r w:rsidRPr="003364BF">
        <w:rPr>
          <w:rFonts w:asciiTheme="minorHAnsi" w:hAnsiTheme="minorHAnsi" w:cstheme="minorHAnsi"/>
        </w:rPr>
        <w:t>g.</w:t>
      </w:r>
    </w:p>
    <w:p w14:paraId="2229A73D" w14:textId="77777777" w:rsidR="003364BF" w:rsidRPr="00BC4F6C" w:rsidRDefault="003364BF" w:rsidP="003364BF">
      <w:pPr>
        <w:spacing w:before="100" w:beforeAutospacing="1" w:after="100" w:afterAutospacing="1"/>
        <w:outlineLvl w:val="1"/>
        <w:rPr>
          <w:rFonts w:asciiTheme="minorHAnsi" w:hAnsiTheme="minorHAnsi" w:cstheme="minorHAnsi"/>
          <w:b/>
          <w:bCs/>
        </w:rPr>
      </w:pPr>
      <w:r w:rsidRPr="003364BF">
        <w:rPr>
          <w:rFonts w:asciiTheme="minorHAnsi" w:hAnsiTheme="minorHAnsi" w:cstheme="minorHAnsi"/>
          <w:b/>
          <w:bCs/>
        </w:rPr>
        <w:t>Wie wird aus einer Information Wissen?</w:t>
      </w:r>
    </w:p>
    <w:p w14:paraId="330187E2" w14:textId="77777777" w:rsidR="003364BF" w:rsidRPr="003364BF" w:rsidRDefault="003364BF" w:rsidP="003364BF">
      <w:pPr>
        <w:spacing w:before="100" w:beforeAutospacing="1" w:after="100" w:afterAutospacing="1"/>
        <w:rPr>
          <w:rFonts w:asciiTheme="minorHAnsi" w:hAnsiTheme="minorHAnsi" w:cstheme="minorHAnsi"/>
        </w:rPr>
      </w:pPr>
      <w:r w:rsidRPr="003364BF">
        <w:rPr>
          <w:rFonts w:asciiTheme="minorHAnsi" w:hAnsiTheme="minorHAnsi" w:cstheme="minorHAnsi"/>
          <w:iCs/>
        </w:rPr>
        <w:t>Informationen</w:t>
      </w:r>
      <w:r w:rsidRPr="00BC4F6C">
        <w:rPr>
          <w:rFonts w:asciiTheme="minorHAnsi" w:hAnsiTheme="minorHAnsi" w:cstheme="minorHAnsi"/>
        </w:rPr>
        <w:t xml:space="preserve"> sind allerdings noch lange kein Wissen</w:t>
      </w:r>
      <w:r w:rsidRPr="003364BF">
        <w:rPr>
          <w:rFonts w:asciiTheme="minorHAnsi" w:hAnsiTheme="minorHAnsi" w:cstheme="minorHAnsi"/>
        </w:rPr>
        <w:t xml:space="preserve">! </w:t>
      </w:r>
    </w:p>
    <w:p w14:paraId="5CC6AFD5" w14:textId="77777777" w:rsidR="003364BF" w:rsidRPr="003364BF" w:rsidRDefault="003364BF" w:rsidP="003364BF">
      <w:pPr>
        <w:spacing w:before="100" w:beforeAutospacing="1" w:after="100" w:afterAutospacing="1"/>
        <w:rPr>
          <w:rFonts w:asciiTheme="minorHAnsi" w:hAnsiTheme="minorHAnsi" w:cstheme="minorHAnsi"/>
        </w:rPr>
      </w:pPr>
      <w:r w:rsidRPr="00BC4F6C">
        <w:rPr>
          <w:rFonts w:asciiTheme="minorHAnsi" w:hAnsiTheme="minorHAnsi" w:cstheme="minorHAnsi"/>
        </w:rPr>
        <w:t xml:space="preserve">Wissen entsteht, wenn wir </w:t>
      </w:r>
      <w:r w:rsidRPr="003364BF">
        <w:rPr>
          <w:rFonts w:asciiTheme="minorHAnsi" w:hAnsiTheme="minorHAnsi" w:cstheme="minorHAnsi"/>
          <w:b/>
          <w:bCs/>
        </w:rPr>
        <w:t>Informationen</w:t>
      </w:r>
      <w:r w:rsidRPr="00BC4F6C">
        <w:rPr>
          <w:rFonts w:asciiTheme="minorHAnsi" w:hAnsiTheme="minorHAnsi" w:cstheme="minorHAnsi"/>
        </w:rPr>
        <w:t xml:space="preserve"> in unserem Geist verarbeiten, Relationen zwischen vielen Informationen herstellen, wenn wir Informationen weitergeben und die gewonnen Erkenntnisse speichern.</w:t>
      </w:r>
      <w:r w:rsidRPr="003364BF">
        <w:rPr>
          <w:rFonts w:asciiTheme="minorHAnsi" w:hAnsiTheme="minorHAnsi" w:cstheme="minorHAnsi"/>
        </w:rPr>
        <w:t xml:space="preserve"> Das Wissen der Menschheit ist somit immer auch</w:t>
      </w:r>
      <w:r w:rsidR="00B93BCA">
        <w:rPr>
          <w:rFonts w:asciiTheme="minorHAnsi" w:hAnsiTheme="minorHAnsi" w:cstheme="minorHAnsi"/>
        </w:rPr>
        <w:t xml:space="preserve"> subjektiv geprägt und hat </w:t>
      </w:r>
      <w:r w:rsidRPr="003364BF">
        <w:rPr>
          <w:rFonts w:asciiTheme="minorHAnsi" w:hAnsiTheme="minorHAnsi" w:cstheme="minorHAnsi"/>
        </w:rPr>
        <w:t>komplexe Verarbeitungsphasen durchlaufen. Der Begriff verdeutlicht im Besondern die Stärken und Schwächen der Menschheit, denn das Wissen eines jeden hängt von einer komplexen Bildungssozialisation und unterschiedlichen internen Voraussetzungen (Begabungen) ab.</w:t>
      </w:r>
    </w:p>
    <w:p w14:paraId="1DFA6E9B" w14:textId="1BA894C7" w:rsidR="006447D0" w:rsidRPr="003364BF" w:rsidRDefault="003364BF" w:rsidP="005D7715">
      <w:pPr>
        <w:spacing w:before="100" w:beforeAutospacing="1" w:after="100" w:afterAutospacing="1"/>
        <w:rPr>
          <w:rFonts w:asciiTheme="minorHAnsi" w:hAnsiTheme="minorHAnsi" w:cstheme="minorHAnsi"/>
        </w:rPr>
      </w:pPr>
      <w:r w:rsidRPr="003364BF">
        <w:rPr>
          <w:rFonts w:asciiTheme="minorHAnsi" w:hAnsiTheme="minorHAnsi" w:cstheme="minorHAnsi"/>
        </w:rPr>
        <w:t xml:space="preserve">Dieses Blatt ist ein Versuch, Wissen zu vermitteln? </w:t>
      </w:r>
      <w:r w:rsidRPr="003364BF">
        <w:rPr>
          <mc:AlternateContent>
            <mc:Choice Requires="w16se">
              <w:rFonts w:asciiTheme="minorHAnsi" w:hAnsiTheme="minorHAnsi" w:cstheme="minorHAns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bookmarkStart w:id="0" w:name="_GoBack"/>
      <w:bookmarkEnd w:id="0"/>
    </w:p>
    <w:sectPr w:rsidR="006447D0" w:rsidRPr="003364BF" w:rsidSect="004A1501">
      <w:footerReference w:type="default" r:id="rId7"/>
      <w:pgSz w:w="11906" w:h="16838"/>
      <w:pgMar w:top="567" w:right="1361" w:bottom="56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75F91" w14:textId="77777777" w:rsidR="003459C7" w:rsidRDefault="003459C7" w:rsidP="00AE57A0">
      <w:r>
        <w:separator/>
      </w:r>
    </w:p>
  </w:endnote>
  <w:endnote w:type="continuationSeparator" w:id="0">
    <w:p w14:paraId="4EA60416" w14:textId="77777777" w:rsidR="003459C7" w:rsidRDefault="003459C7" w:rsidP="00AE5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35366" w14:textId="77777777" w:rsidR="00AE57A0" w:rsidRPr="00AE57A0" w:rsidRDefault="00AE57A0">
    <w:pPr>
      <w:pStyle w:val="Fuzeile"/>
      <w:rPr>
        <w:i/>
        <w:sz w:val="22"/>
        <w:szCs w:val="22"/>
      </w:rPr>
    </w:pPr>
    <w:r w:rsidRPr="00AE57A0">
      <w:rPr>
        <w:i/>
        <w:sz w:val="22"/>
        <w:szCs w:val="22"/>
      </w:rPr>
      <w:t>Ulrich Gutenberg</w:t>
    </w:r>
    <w:r w:rsidRPr="00AE57A0">
      <w:rPr>
        <w:i/>
        <w:sz w:val="22"/>
        <w:szCs w:val="22"/>
      </w:rPr>
      <w:ptab w:relativeTo="margin" w:alignment="center" w:leader="none"/>
    </w:r>
    <w:r w:rsidR="006447D0">
      <w:rPr>
        <w:i/>
        <w:sz w:val="22"/>
        <w:szCs w:val="22"/>
      </w:rPr>
      <w:t>Im Medium Digital Bewusstsein entwickeln</w:t>
    </w:r>
    <w:r w:rsidRPr="00AE57A0">
      <w:rPr>
        <w:i/>
        <w:sz w:val="22"/>
        <w:szCs w:val="22"/>
      </w:rPr>
      <w:ptab w:relativeTo="margin" w:alignment="right" w:leader="none"/>
    </w:r>
    <w:r>
      <w:rPr>
        <w:i/>
        <w:sz w:val="22"/>
        <w:szCs w:val="22"/>
      </w:rPr>
      <w:t>CC-BY</w:t>
    </w:r>
    <w:r w:rsidRPr="00AE57A0">
      <w:rPr>
        <w:i/>
        <w:sz w:val="22"/>
        <w:szCs w:val="22"/>
      </w:rPr>
      <w:t>-SA</w:t>
    </w:r>
    <w:r>
      <w:rPr>
        <w:i/>
        <w:sz w:val="22"/>
        <w:szCs w:val="22"/>
      </w:rPr>
      <w:t>-4.0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A4AA1" w14:textId="77777777" w:rsidR="003459C7" w:rsidRDefault="003459C7" w:rsidP="00AE57A0">
      <w:r>
        <w:separator/>
      </w:r>
    </w:p>
  </w:footnote>
  <w:footnote w:type="continuationSeparator" w:id="0">
    <w:p w14:paraId="11F99BBF" w14:textId="77777777" w:rsidR="003459C7" w:rsidRDefault="003459C7" w:rsidP="00AE57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982689"/>
    <w:multiLevelType w:val="hybridMultilevel"/>
    <w:tmpl w:val="0C1CCF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058"/>
    <w:rsid w:val="000E77EA"/>
    <w:rsid w:val="001512BC"/>
    <w:rsid w:val="001A0EA4"/>
    <w:rsid w:val="00305A74"/>
    <w:rsid w:val="003364BF"/>
    <w:rsid w:val="003459C7"/>
    <w:rsid w:val="00381116"/>
    <w:rsid w:val="003D5D0F"/>
    <w:rsid w:val="003F0281"/>
    <w:rsid w:val="003F2AAF"/>
    <w:rsid w:val="00421B0C"/>
    <w:rsid w:val="004A1501"/>
    <w:rsid w:val="004B1124"/>
    <w:rsid w:val="005D7715"/>
    <w:rsid w:val="006447D0"/>
    <w:rsid w:val="006622FF"/>
    <w:rsid w:val="00685DB5"/>
    <w:rsid w:val="007317A6"/>
    <w:rsid w:val="0074538E"/>
    <w:rsid w:val="00783654"/>
    <w:rsid w:val="0084633A"/>
    <w:rsid w:val="00892C88"/>
    <w:rsid w:val="00920EE0"/>
    <w:rsid w:val="00937025"/>
    <w:rsid w:val="009946C3"/>
    <w:rsid w:val="00A14058"/>
    <w:rsid w:val="00A15125"/>
    <w:rsid w:val="00A41B6F"/>
    <w:rsid w:val="00A45EE1"/>
    <w:rsid w:val="00A731A7"/>
    <w:rsid w:val="00AE57A0"/>
    <w:rsid w:val="00B06955"/>
    <w:rsid w:val="00B93BCA"/>
    <w:rsid w:val="00B97351"/>
    <w:rsid w:val="00BD141C"/>
    <w:rsid w:val="00D012F6"/>
    <w:rsid w:val="00D22018"/>
    <w:rsid w:val="00E41DE7"/>
    <w:rsid w:val="00EA4C72"/>
    <w:rsid w:val="00EC0B48"/>
    <w:rsid w:val="00F82D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D3D68"/>
  <w15:chartTrackingRefBased/>
  <w15:docId w15:val="{FFFE405E-FDDC-48AC-B12A-75BB87BDB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14058"/>
    <w:pPr>
      <w:spacing w:after="0" w:line="240" w:lineRule="auto"/>
    </w:pPr>
    <w:rPr>
      <w:rFonts w:ascii="Calibri" w:eastAsia="Times New Roman" w:hAnsi="Calibri" w:cs="Arial"/>
      <w:color w:val="505050"/>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14058"/>
    <w:pPr>
      <w:autoSpaceDE w:val="0"/>
      <w:autoSpaceDN w:val="0"/>
      <w:adjustRightInd w:val="0"/>
      <w:spacing w:after="0" w:line="240" w:lineRule="auto"/>
    </w:pPr>
    <w:rPr>
      <w:rFonts w:ascii="Calibri" w:eastAsia="Times New Roman" w:hAnsi="Calibri" w:cs="Calibri"/>
      <w:color w:val="000000"/>
      <w:sz w:val="24"/>
      <w:szCs w:val="24"/>
      <w:lang w:eastAsia="de-DE"/>
    </w:rPr>
  </w:style>
  <w:style w:type="table" w:styleId="Tabellenraster">
    <w:name w:val="Table Grid"/>
    <w:basedOn w:val="NormaleTabelle"/>
    <w:rsid w:val="00A14058"/>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EA4C72"/>
    <w:rPr>
      <w:color w:val="0563C1" w:themeColor="hyperlink"/>
      <w:u w:val="single"/>
    </w:rPr>
  </w:style>
  <w:style w:type="character" w:styleId="BesuchterLink">
    <w:name w:val="FollowedHyperlink"/>
    <w:basedOn w:val="Absatz-Standardschriftart"/>
    <w:uiPriority w:val="99"/>
    <w:semiHidden/>
    <w:unhideWhenUsed/>
    <w:rsid w:val="00EA4C72"/>
    <w:rPr>
      <w:color w:val="954F72" w:themeColor="followedHyperlink"/>
      <w:u w:val="single"/>
    </w:rPr>
  </w:style>
  <w:style w:type="paragraph" w:styleId="Kopfzeile">
    <w:name w:val="header"/>
    <w:basedOn w:val="Standard"/>
    <w:link w:val="KopfzeileZchn"/>
    <w:uiPriority w:val="99"/>
    <w:unhideWhenUsed/>
    <w:rsid w:val="00AE57A0"/>
    <w:pPr>
      <w:tabs>
        <w:tab w:val="center" w:pos="4536"/>
        <w:tab w:val="right" w:pos="9072"/>
      </w:tabs>
    </w:pPr>
  </w:style>
  <w:style w:type="character" w:customStyle="1" w:styleId="KopfzeileZchn">
    <w:name w:val="Kopfzeile Zchn"/>
    <w:basedOn w:val="Absatz-Standardschriftart"/>
    <w:link w:val="Kopfzeile"/>
    <w:uiPriority w:val="99"/>
    <w:rsid w:val="00AE57A0"/>
    <w:rPr>
      <w:rFonts w:ascii="Calibri" w:eastAsia="Times New Roman" w:hAnsi="Calibri" w:cs="Arial"/>
      <w:color w:val="505050"/>
      <w:sz w:val="24"/>
      <w:szCs w:val="24"/>
      <w:lang w:eastAsia="de-DE"/>
    </w:rPr>
  </w:style>
  <w:style w:type="paragraph" w:styleId="Fuzeile">
    <w:name w:val="footer"/>
    <w:basedOn w:val="Standard"/>
    <w:link w:val="FuzeileZchn"/>
    <w:uiPriority w:val="99"/>
    <w:unhideWhenUsed/>
    <w:rsid w:val="00AE57A0"/>
    <w:pPr>
      <w:tabs>
        <w:tab w:val="center" w:pos="4536"/>
        <w:tab w:val="right" w:pos="9072"/>
      </w:tabs>
    </w:pPr>
  </w:style>
  <w:style w:type="character" w:customStyle="1" w:styleId="FuzeileZchn">
    <w:name w:val="Fußzeile Zchn"/>
    <w:basedOn w:val="Absatz-Standardschriftart"/>
    <w:link w:val="Fuzeile"/>
    <w:uiPriority w:val="99"/>
    <w:rsid w:val="00AE57A0"/>
    <w:rPr>
      <w:rFonts w:ascii="Calibri" w:eastAsia="Times New Roman" w:hAnsi="Calibri" w:cs="Arial"/>
      <w:color w:val="505050"/>
      <w:sz w:val="24"/>
      <w:szCs w:val="24"/>
      <w:lang w:eastAsia="de-DE"/>
    </w:rPr>
  </w:style>
  <w:style w:type="paragraph" w:styleId="Sprechblasentext">
    <w:name w:val="Balloon Text"/>
    <w:basedOn w:val="Standard"/>
    <w:link w:val="SprechblasentextZchn"/>
    <w:uiPriority w:val="99"/>
    <w:semiHidden/>
    <w:unhideWhenUsed/>
    <w:rsid w:val="0078365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83654"/>
    <w:rPr>
      <w:rFonts w:ascii="Segoe UI" w:eastAsia="Times New Roman" w:hAnsi="Segoe UI" w:cs="Segoe UI"/>
      <w:color w:val="505050"/>
      <w:sz w:val="18"/>
      <w:szCs w:val="18"/>
      <w:lang w:eastAsia="de-DE"/>
    </w:rPr>
  </w:style>
  <w:style w:type="character" w:customStyle="1" w:styleId="Erwhnung1">
    <w:name w:val="Erwähnung1"/>
    <w:basedOn w:val="Absatz-Standardschriftart"/>
    <w:uiPriority w:val="99"/>
    <w:semiHidden/>
    <w:unhideWhenUsed/>
    <w:rsid w:val="0074538E"/>
    <w:rPr>
      <w:color w:val="2B579A"/>
      <w:shd w:val="clear" w:color="auto" w:fill="E6E6E6"/>
    </w:rPr>
  </w:style>
  <w:style w:type="paragraph" w:styleId="Listenabsatz">
    <w:name w:val="List Paragraph"/>
    <w:basedOn w:val="Standard"/>
    <w:uiPriority w:val="34"/>
    <w:qFormat/>
    <w:rsid w:val="006447D0"/>
    <w:pPr>
      <w:spacing w:after="160" w:line="259" w:lineRule="auto"/>
      <w:ind w:left="720"/>
      <w:contextualSpacing/>
    </w:pPr>
    <w:rPr>
      <w:rFonts w:asciiTheme="minorHAnsi" w:eastAsiaTheme="minorHAnsi" w:hAnsiTheme="minorHAnsi" w:cstheme="minorBidi"/>
      <w:color w:val="auto"/>
      <w:sz w:val="22"/>
      <w:szCs w:val="22"/>
      <w:lang w:eastAsia="en-US"/>
    </w:rPr>
  </w:style>
  <w:style w:type="character" w:customStyle="1" w:styleId="shorttext">
    <w:name w:val="short_text"/>
    <w:basedOn w:val="Absatz-Standardschriftart"/>
    <w:rsid w:val="00336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1815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Ulrich Gutenberg</dc:creator>
  <cp:keywords/>
  <dc:description/>
  <cp:lastModifiedBy>Ulrich Gutenberg</cp:lastModifiedBy>
  <cp:revision>2</cp:revision>
  <cp:lastPrinted>2018-11-25T17:02:00Z</cp:lastPrinted>
  <dcterms:created xsi:type="dcterms:W3CDTF">2018-12-08T13:02:00Z</dcterms:created>
  <dcterms:modified xsi:type="dcterms:W3CDTF">2018-12-08T13:02:00Z</dcterms:modified>
</cp:coreProperties>
</file>